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00" w:rsidRDefault="00D32900"/>
    <w:p w:rsidR="00DD219E" w:rsidRDefault="00DD219E"/>
    <w:p w:rsidR="000E0F4F" w:rsidRPr="00AC05FE" w:rsidRDefault="00DD219E" w:rsidP="00821539">
      <w:pPr>
        <w:spacing w:after="120"/>
        <w:rPr>
          <w:b/>
          <w:sz w:val="12"/>
        </w:rPr>
      </w:pPr>
      <w:r w:rsidRPr="00AC05FE">
        <w:rPr>
          <w:b/>
          <w:sz w:val="12"/>
        </w:rPr>
        <w:t>Gemeinderatsfraktion DIE LINKE, Hebelstraße 13, 76133 Karlsruhe</w:t>
      </w:r>
    </w:p>
    <w:p w:rsidR="00821539" w:rsidRDefault="00821539" w:rsidP="00821539">
      <w:r>
        <w:t>Herrn Oberbürgermeister</w:t>
      </w:r>
    </w:p>
    <w:p w:rsidR="00821539" w:rsidRDefault="00821539" w:rsidP="00821539">
      <w:r>
        <w:t xml:space="preserve">Dr. Frank </w:t>
      </w:r>
      <w:proofErr w:type="spellStart"/>
      <w:r>
        <w:t>Mentrup</w:t>
      </w:r>
      <w:proofErr w:type="spellEnd"/>
    </w:p>
    <w:p w:rsidR="00821539" w:rsidRDefault="00821539" w:rsidP="00821539">
      <w:r>
        <w:t>76124 Karlsruhe</w:t>
      </w:r>
    </w:p>
    <w:p w:rsidR="0037197D" w:rsidRDefault="0037197D">
      <w:r>
        <w:tab/>
      </w:r>
      <w:r>
        <w:tab/>
      </w:r>
      <w:r>
        <w:tab/>
      </w:r>
      <w:r>
        <w:tab/>
      </w:r>
      <w:r>
        <w:tab/>
      </w:r>
      <w:r>
        <w:tab/>
      </w:r>
      <w:r>
        <w:tab/>
      </w:r>
      <w:r>
        <w:tab/>
      </w:r>
      <w:r>
        <w:tab/>
      </w:r>
      <w:r>
        <w:tab/>
      </w:r>
    </w:p>
    <w:p w:rsidR="00DD219E" w:rsidRDefault="00821539" w:rsidP="0037197D">
      <w:pPr>
        <w:ind w:left="7788"/>
      </w:pPr>
      <w:r>
        <w:t xml:space="preserve">    12</w:t>
      </w:r>
      <w:r w:rsidR="00DD219E">
        <w:t>.</w:t>
      </w:r>
      <w:r>
        <w:t>11</w:t>
      </w:r>
      <w:r w:rsidR="00DD219E">
        <w:t>.</w:t>
      </w:r>
      <w:r>
        <w:t>2019</w:t>
      </w:r>
      <w:r w:rsidR="00DD219E">
        <w:t xml:space="preserve"> </w:t>
      </w:r>
    </w:p>
    <w:p w:rsidR="00DD219E" w:rsidRDefault="00DD219E"/>
    <w:p w:rsidR="0037197D" w:rsidRDefault="0037197D"/>
    <w:p w:rsidR="0037197D" w:rsidRDefault="0037197D"/>
    <w:p w:rsidR="00821539" w:rsidRPr="00821539" w:rsidRDefault="00821539" w:rsidP="00821539">
      <w:pPr>
        <w:shd w:val="clear" w:color="auto" w:fill="FFFFFF"/>
        <w:rPr>
          <w:rFonts w:eastAsia="Times New Roman" w:cs="Times New Roman"/>
          <w:color w:val="201F1E"/>
          <w:lang w:eastAsia="de-DE"/>
        </w:rPr>
      </w:pPr>
      <w:r w:rsidRPr="00821539">
        <w:rPr>
          <w:rFonts w:eastAsia="Times New Roman" w:cs="Times New Roman"/>
          <w:b/>
          <w:bCs/>
          <w:color w:val="201F1E"/>
          <w:bdr w:val="none" w:sz="0" w:space="0" w:color="auto" w:frame="1"/>
          <w:lang w:eastAsia="de-DE"/>
        </w:rPr>
        <w:t>Antrag zur Einführung eines Bürgerhaushalts als Beteiligungsinstrument</w:t>
      </w:r>
    </w:p>
    <w:p w:rsidR="00821539" w:rsidRPr="00821539" w:rsidRDefault="00821539" w:rsidP="00821539">
      <w:pPr>
        <w:shd w:val="clear" w:color="auto" w:fill="FFFFFF"/>
        <w:rPr>
          <w:rFonts w:eastAsia="Times New Roman" w:cs="Times New Roman"/>
          <w:color w:val="201F1E"/>
          <w:sz w:val="27"/>
          <w:szCs w:val="27"/>
          <w:lang w:eastAsia="de-DE"/>
        </w:rPr>
      </w:pPr>
      <w:r w:rsidRPr="00821539">
        <w:rPr>
          <w:rFonts w:eastAsia="Times New Roman" w:cs="Times New Roman"/>
          <w:color w:val="201F1E"/>
          <w:sz w:val="27"/>
          <w:szCs w:val="27"/>
          <w:bdr w:val="none" w:sz="0" w:space="0" w:color="auto" w:frame="1"/>
          <w:lang w:eastAsia="de-DE"/>
        </w:rPr>
        <w:t> </w:t>
      </w:r>
    </w:p>
    <w:p w:rsidR="00821539" w:rsidRPr="00821539" w:rsidRDefault="00821539" w:rsidP="00B43A6A">
      <w:pPr>
        <w:shd w:val="clear" w:color="auto" w:fill="FFFFFF"/>
        <w:rPr>
          <w:rFonts w:eastAsia="Times New Roman" w:cs="Times New Roman"/>
          <w:color w:val="201F1E"/>
          <w:lang w:eastAsia="de-DE"/>
        </w:rPr>
      </w:pPr>
      <w:r w:rsidRPr="00821539">
        <w:rPr>
          <w:rFonts w:eastAsia="Times New Roman" w:cs="Times New Roman"/>
          <w:color w:val="201F1E"/>
          <w:bdr w:val="none" w:sz="0" w:space="0" w:color="auto" w:frame="1"/>
          <w:lang w:eastAsia="de-DE"/>
        </w:rPr>
        <w:t>Der Gemeinderat möge Folgendes beschließen:</w:t>
      </w:r>
    </w:p>
    <w:p w:rsidR="00821539" w:rsidRPr="00821539" w:rsidRDefault="00821539" w:rsidP="00B43A6A">
      <w:pPr>
        <w:shd w:val="clear" w:color="auto" w:fill="FFFFFF"/>
        <w:rPr>
          <w:rFonts w:eastAsia="Times New Roman" w:cs="Times New Roman"/>
          <w:color w:val="201F1E"/>
          <w:lang w:eastAsia="de-DE"/>
        </w:rPr>
      </w:pPr>
    </w:p>
    <w:p w:rsidR="00821539" w:rsidRPr="0048316B" w:rsidRDefault="00821539" w:rsidP="00B43A6A">
      <w:pPr>
        <w:numPr>
          <w:ilvl w:val="0"/>
          <w:numId w:val="5"/>
        </w:numPr>
        <w:shd w:val="clear" w:color="auto" w:fill="FFFFFF"/>
        <w:rPr>
          <w:rFonts w:eastAsia="Times New Roman" w:cs="Times New Roman"/>
          <w:lang w:eastAsia="de-DE"/>
        </w:rPr>
      </w:pPr>
      <w:r w:rsidRPr="0048316B">
        <w:rPr>
          <w:rFonts w:eastAsia="Times New Roman" w:cs="Times New Roman"/>
          <w:bdr w:val="none" w:sz="0" w:space="0" w:color="auto" w:frame="1"/>
          <w:lang w:eastAsia="de-DE"/>
        </w:rPr>
        <w:t>Der Karlsruher Gemeinderat führt einen Bürgerhaushalt als dauerhaftes Beteiligungsinstrument für Karlsruher Bürger*innen im Zuge von Haushaltsberatungen zum Doppelhaushalt 2021/2022 ein.</w:t>
      </w:r>
    </w:p>
    <w:p w:rsidR="00821539" w:rsidRPr="0048316B" w:rsidRDefault="00821539" w:rsidP="00B43A6A">
      <w:pPr>
        <w:numPr>
          <w:ilvl w:val="0"/>
          <w:numId w:val="5"/>
        </w:numPr>
        <w:shd w:val="clear" w:color="auto" w:fill="FFFFFF"/>
        <w:rPr>
          <w:rFonts w:eastAsia="Times New Roman" w:cs="Times New Roman"/>
          <w:lang w:eastAsia="de-DE"/>
        </w:rPr>
      </w:pPr>
      <w:r w:rsidRPr="0048316B">
        <w:rPr>
          <w:rFonts w:eastAsia="Times New Roman" w:cs="Times New Roman"/>
          <w:bdr w:val="none" w:sz="0" w:space="0" w:color="auto" w:frame="1"/>
          <w:lang w:eastAsia="de-DE"/>
        </w:rPr>
        <w:t>Der Bürgerhaushalt hält für d</w:t>
      </w:r>
      <w:r w:rsidR="009F7B2E" w:rsidRPr="0048316B">
        <w:rPr>
          <w:rFonts w:eastAsia="Times New Roman" w:cs="Times New Roman"/>
          <w:bdr w:val="none" w:sz="0" w:space="0" w:color="auto" w:frame="1"/>
          <w:lang w:eastAsia="de-DE"/>
        </w:rPr>
        <w:t>en Doppelhaushalt 2021/2022 ein</w:t>
      </w:r>
      <w:r w:rsidRPr="0048316B">
        <w:rPr>
          <w:rFonts w:eastAsia="Times New Roman" w:cs="Times New Roman"/>
          <w:bdr w:val="none" w:sz="0" w:space="0" w:color="auto" w:frame="1"/>
          <w:lang w:eastAsia="de-DE"/>
        </w:rPr>
        <w:t xml:space="preserve"> Budget in Höhe von 250.000€ bereit</w:t>
      </w:r>
      <w:r w:rsidR="00B43A6A" w:rsidRPr="0048316B">
        <w:rPr>
          <w:rFonts w:eastAsia="Times New Roman" w:cs="Times New Roman"/>
          <w:bdr w:val="none" w:sz="0" w:space="0" w:color="auto" w:frame="1"/>
          <w:lang w:eastAsia="de-DE"/>
        </w:rPr>
        <w:t>, das</w:t>
      </w:r>
      <w:r w:rsidRPr="0048316B">
        <w:rPr>
          <w:rFonts w:eastAsia="Times New Roman" w:cs="Times New Roman"/>
          <w:bdr w:val="none" w:sz="0" w:space="0" w:color="auto" w:frame="1"/>
          <w:lang w:eastAsia="de-DE"/>
        </w:rPr>
        <w:t xml:space="preserve"> für die verschiedenen Projekte zur Verfügung steht.</w:t>
      </w:r>
    </w:p>
    <w:p w:rsidR="00821539" w:rsidRPr="0048316B" w:rsidRDefault="00821539" w:rsidP="00B43A6A">
      <w:pPr>
        <w:numPr>
          <w:ilvl w:val="0"/>
          <w:numId w:val="5"/>
        </w:numPr>
        <w:shd w:val="clear" w:color="auto" w:fill="FFFFFF"/>
        <w:rPr>
          <w:rFonts w:eastAsia="Times New Roman" w:cs="Times New Roman"/>
          <w:lang w:eastAsia="de-DE"/>
        </w:rPr>
      </w:pPr>
      <w:r w:rsidRPr="0048316B">
        <w:rPr>
          <w:rFonts w:eastAsia="Times New Roman" w:cs="Times New Roman"/>
          <w:bdr w:val="none" w:sz="0" w:space="0" w:color="auto" w:frame="1"/>
          <w:lang w:eastAsia="de-DE"/>
        </w:rPr>
        <w:t>Die Verwaltung wird hierzu beauftragt ein Konzept zur Umsetzung eines kommunalen Bürgerhaushaltes zu erarbeiten und diese</w:t>
      </w:r>
      <w:r w:rsidR="00B43A6A" w:rsidRPr="0048316B">
        <w:rPr>
          <w:rFonts w:eastAsia="Times New Roman" w:cs="Times New Roman"/>
          <w:bdr w:val="none" w:sz="0" w:space="0" w:color="auto" w:frame="1"/>
          <w:lang w:eastAsia="de-DE"/>
        </w:rPr>
        <w:t>s</w:t>
      </w:r>
      <w:r w:rsidRPr="0048316B">
        <w:rPr>
          <w:rFonts w:eastAsia="Times New Roman" w:cs="Times New Roman"/>
          <w:bdr w:val="none" w:sz="0" w:space="0" w:color="auto" w:frame="1"/>
          <w:lang w:eastAsia="de-DE"/>
        </w:rPr>
        <w:t xml:space="preserve"> dem Gemeinderat vorzulegen. Dabei soll insbesondere ein Schwerpunkt darauf liegen, wie möglichst viele Karlsruher Bürger*innen einbezogen werden können, z.B</w:t>
      </w:r>
      <w:r w:rsidR="00B43A6A" w:rsidRPr="0048316B">
        <w:rPr>
          <w:rFonts w:eastAsia="Times New Roman" w:cs="Times New Roman"/>
          <w:bdr w:val="none" w:sz="0" w:space="0" w:color="auto" w:frame="1"/>
          <w:lang w:eastAsia="de-DE"/>
        </w:rPr>
        <w:t>. über eine Online-Plattform oder</w:t>
      </w:r>
      <w:r w:rsidRPr="0048316B">
        <w:rPr>
          <w:rFonts w:eastAsia="Times New Roman" w:cs="Times New Roman"/>
          <w:bdr w:val="none" w:sz="0" w:space="0" w:color="auto" w:frame="1"/>
          <w:lang w:eastAsia="de-DE"/>
        </w:rPr>
        <w:t xml:space="preserve"> Stadtteilkonferenzen. </w:t>
      </w:r>
    </w:p>
    <w:p w:rsidR="00821539" w:rsidRPr="0048316B" w:rsidRDefault="00821539" w:rsidP="00B43A6A">
      <w:pPr>
        <w:numPr>
          <w:ilvl w:val="0"/>
          <w:numId w:val="5"/>
        </w:numPr>
        <w:shd w:val="clear" w:color="auto" w:fill="FFFFFF"/>
        <w:rPr>
          <w:rFonts w:eastAsia="Times New Roman" w:cs="Times New Roman"/>
          <w:lang w:eastAsia="de-DE"/>
        </w:rPr>
      </w:pPr>
      <w:r w:rsidRPr="0048316B">
        <w:rPr>
          <w:rFonts w:eastAsia="Times New Roman" w:cs="Times New Roman"/>
          <w:bdr w:val="none" w:sz="0" w:space="0" w:color="auto" w:frame="1"/>
          <w:lang w:eastAsia="de-DE"/>
        </w:rPr>
        <w:t>Dabei wird Bürger*innen ermöglicht eigene Vorschläge einzureichen, über die im Rahmen des Beteiligungsverfahrens abgestimmt werden soll. Die Verwaltung soll hierzu ein</w:t>
      </w:r>
      <w:r w:rsidR="00B43A6A" w:rsidRPr="0048316B">
        <w:rPr>
          <w:rFonts w:eastAsia="Times New Roman" w:cs="Times New Roman"/>
          <w:bdr w:val="none" w:sz="0" w:space="0" w:color="auto" w:frame="1"/>
          <w:lang w:eastAsia="de-DE"/>
        </w:rPr>
        <w:t>en</w:t>
      </w:r>
      <w:r w:rsidRPr="0048316B">
        <w:rPr>
          <w:rFonts w:eastAsia="Times New Roman" w:cs="Times New Roman"/>
          <w:bdr w:val="none" w:sz="0" w:space="0" w:color="auto" w:frame="1"/>
          <w:lang w:eastAsia="de-DE"/>
        </w:rPr>
        <w:t xml:space="preserve"> Kriterienkatalog erarbeiten, welche</w:t>
      </w:r>
      <w:r w:rsidR="00B43A6A" w:rsidRPr="0048316B">
        <w:rPr>
          <w:rFonts w:eastAsia="Times New Roman" w:cs="Times New Roman"/>
          <w:bdr w:val="none" w:sz="0" w:space="0" w:color="auto" w:frame="1"/>
          <w:lang w:eastAsia="de-DE"/>
        </w:rPr>
        <w:t>r</w:t>
      </w:r>
      <w:r w:rsidRPr="0048316B">
        <w:rPr>
          <w:rFonts w:eastAsia="Times New Roman" w:cs="Times New Roman"/>
          <w:bdr w:val="none" w:sz="0" w:space="0" w:color="auto" w:frame="1"/>
          <w:lang w:eastAsia="de-DE"/>
        </w:rPr>
        <w:t xml:space="preserve"> Vorschläge für den Bürgerhaushalt zugelassen werden. </w:t>
      </w:r>
    </w:p>
    <w:p w:rsidR="00821539" w:rsidRPr="0048316B" w:rsidRDefault="00821539" w:rsidP="00B43A6A">
      <w:pPr>
        <w:numPr>
          <w:ilvl w:val="0"/>
          <w:numId w:val="5"/>
        </w:numPr>
        <w:shd w:val="clear" w:color="auto" w:fill="FFFFFF"/>
        <w:rPr>
          <w:rFonts w:eastAsia="Times New Roman" w:cs="Times New Roman"/>
          <w:lang w:eastAsia="de-DE"/>
        </w:rPr>
      </w:pPr>
      <w:r w:rsidRPr="0048316B">
        <w:rPr>
          <w:rFonts w:eastAsia="Times New Roman" w:cs="Times New Roman"/>
          <w:bdr w:val="none" w:sz="0" w:space="0" w:color="auto" w:frame="1"/>
          <w:lang w:eastAsia="de-DE"/>
        </w:rPr>
        <w:t>Der Gemeinderat bekennt sich grundsätzlich dazu, sich an der Auswahl aus den Bewertungen der Bevölkerung zu orientieren, sofern die Vorschläge dem Wirkungskreis der Stadt Karlsruhe zuzuordnen und finanzierbar sind.</w:t>
      </w:r>
    </w:p>
    <w:p w:rsidR="00821539" w:rsidRPr="0048316B" w:rsidRDefault="00821539" w:rsidP="00B43A6A">
      <w:pPr>
        <w:numPr>
          <w:ilvl w:val="0"/>
          <w:numId w:val="5"/>
        </w:numPr>
        <w:shd w:val="clear" w:color="auto" w:fill="FFFFFF"/>
        <w:rPr>
          <w:rFonts w:eastAsia="Times New Roman" w:cs="Times New Roman"/>
          <w:lang w:eastAsia="de-DE"/>
        </w:rPr>
      </w:pPr>
      <w:r w:rsidRPr="0048316B">
        <w:rPr>
          <w:rFonts w:eastAsia="Times New Roman" w:cs="Times New Roman"/>
          <w:bdr w:val="none" w:sz="0" w:space="0" w:color="auto" w:frame="1"/>
          <w:lang w:eastAsia="de-DE"/>
        </w:rPr>
        <w:t>Der Gemeinderat verpflichtet sich zur Reflektion und Überprüfung des entwickelten Umsetzungskonzepts des Bürgerhaushalts und entwickelt bei Bedarf Optimierungsvorschläge.</w:t>
      </w:r>
    </w:p>
    <w:p w:rsidR="00821539" w:rsidRPr="0048316B" w:rsidRDefault="00821539" w:rsidP="00B43A6A">
      <w:pPr>
        <w:shd w:val="clear" w:color="auto" w:fill="FFFFFF"/>
        <w:rPr>
          <w:rFonts w:eastAsia="Times New Roman" w:cs="Times New Roman"/>
          <w:lang w:eastAsia="de-DE"/>
        </w:rPr>
      </w:pPr>
    </w:p>
    <w:p w:rsidR="00821539" w:rsidRPr="0048316B" w:rsidRDefault="00821539" w:rsidP="00B43A6A">
      <w:pPr>
        <w:shd w:val="clear" w:color="auto" w:fill="FFFFFF"/>
        <w:rPr>
          <w:rFonts w:eastAsia="Times New Roman" w:cs="Times New Roman"/>
          <w:lang w:eastAsia="de-DE"/>
        </w:rPr>
      </w:pPr>
    </w:p>
    <w:p w:rsidR="00821539" w:rsidRPr="0048316B" w:rsidRDefault="00821539" w:rsidP="00B43A6A">
      <w:pPr>
        <w:shd w:val="clear" w:color="auto" w:fill="FFFFFF"/>
        <w:rPr>
          <w:rFonts w:eastAsia="Times New Roman" w:cs="Times New Roman"/>
          <w:lang w:eastAsia="de-DE"/>
        </w:rPr>
      </w:pPr>
      <w:r w:rsidRPr="0048316B">
        <w:rPr>
          <w:rFonts w:eastAsia="Times New Roman" w:cs="Times New Roman"/>
          <w:b/>
          <w:bCs/>
          <w:bdr w:val="none" w:sz="0" w:space="0" w:color="auto" w:frame="1"/>
          <w:lang w:eastAsia="de-DE"/>
        </w:rPr>
        <w:t>Begründung:</w:t>
      </w:r>
    </w:p>
    <w:p w:rsidR="00821539" w:rsidRPr="0048316B" w:rsidRDefault="00821539" w:rsidP="00B43A6A">
      <w:pPr>
        <w:shd w:val="clear" w:color="auto" w:fill="FFFFFF"/>
        <w:rPr>
          <w:rFonts w:eastAsia="Times New Roman" w:cs="Times New Roman"/>
          <w:lang w:eastAsia="de-DE"/>
        </w:rPr>
      </w:pPr>
    </w:p>
    <w:p w:rsidR="00821539" w:rsidRPr="0048316B" w:rsidRDefault="00821539" w:rsidP="00B43A6A">
      <w:pPr>
        <w:shd w:val="clear" w:color="auto" w:fill="FFFFFF"/>
        <w:rPr>
          <w:rFonts w:eastAsia="Times New Roman" w:cs="Times New Roman"/>
          <w:lang w:eastAsia="de-DE"/>
        </w:rPr>
      </w:pPr>
      <w:r w:rsidRPr="0048316B">
        <w:rPr>
          <w:rFonts w:eastAsia="Times New Roman" w:cs="Times New Roman"/>
          <w:bdr w:val="none" w:sz="0" w:space="0" w:color="auto" w:frame="1"/>
          <w:lang w:eastAsia="de-DE"/>
        </w:rPr>
        <w:t xml:space="preserve">Insbesondere in der Kommune, bei den Menschen vor Ort, muss es der Anspruch der lokalen Politik sein, die Bürger*innen so stark wie möglich an politischen Diskursen und Entscheidungsprozessen teilhaben zu lassen. Hierfür ist ein vielfältiger Maßnahmenmix notwendig. Ein Baustein für den Ausbau der Partizipation ist die Einführung eines Bürgerhaushalts, um noch stärker die Karlsruher Bürger*innen bei den Haushaltsberatungen mit einzubeziehen. Bereits über 70 Städte und Gemeinden in </w:t>
      </w:r>
      <w:r w:rsidRPr="0048316B">
        <w:rPr>
          <w:rFonts w:eastAsia="Times New Roman" w:cs="Times New Roman"/>
          <w:bdr w:val="none" w:sz="0" w:space="0" w:color="auto" w:frame="1"/>
          <w:lang w:eastAsia="de-DE"/>
        </w:rPr>
        <w:lastRenderedPageBreak/>
        <w:t>Deutschland haben einen Bürgerhaushalt eingeführt. Die Modellstadt hierfür ist Eberswalde. Beispiele in Baden-Württemberg sind u.a. in Stuttgart und Freiburg zu finden.</w:t>
      </w:r>
    </w:p>
    <w:p w:rsidR="00821539" w:rsidRPr="0048316B" w:rsidRDefault="00821539" w:rsidP="00B43A6A">
      <w:pPr>
        <w:shd w:val="clear" w:color="auto" w:fill="FFFFFF"/>
        <w:rPr>
          <w:rFonts w:eastAsia="Times New Roman" w:cs="Times New Roman"/>
          <w:lang w:eastAsia="de-DE"/>
        </w:rPr>
      </w:pPr>
    </w:p>
    <w:p w:rsidR="00821539" w:rsidRPr="0048316B" w:rsidRDefault="00821539" w:rsidP="00B43A6A">
      <w:pPr>
        <w:shd w:val="clear" w:color="auto" w:fill="FFFFFF"/>
        <w:rPr>
          <w:rFonts w:eastAsia="Times New Roman" w:cs="Times New Roman"/>
          <w:lang w:eastAsia="de-DE"/>
        </w:rPr>
      </w:pPr>
      <w:r w:rsidRPr="0048316B">
        <w:rPr>
          <w:rFonts w:eastAsia="Times New Roman" w:cs="Times New Roman"/>
          <w:bdr w:val="none" w:sz="0" w:space="0" w:color="auto" w:frame="1"/>
          <w:lang w:eastAsia="de-DE"/>
        </w:rPr>
        <w:t xml:space="preserve">Mit Hilfe verschiedener Beteiligungsverfahren soll es den Bürger*innen ermöglicht werden eigene Ideen zur Verbesserungen </w:t>
      </w:r>
      <w:r w:rsidR="00B43A6A" w:rsidRPr="0048316B">
        <w:rPr>
          <w:rFonts w:eastAsia="Times New Roman" w:cs="Times New Roman"/>
          <w:bdr w:val="none" w:sz="0" w:space="0" w:color="auto" w:frame="1"/>
          <w:lang w:eastAsia="de-DE"/>
        </w:rPr>
        <w:t>i</w:t>
      </w:r>
      <w:r w:rsidRPr="0048316B">
        <w:rPr>
          <w:rFonts w:eastAsia="Times New Roman" w:cs="Times New Roman"/>
          <w:bdr w:val="none" w:sz="0" w:space="0" w:color="auto" w:frame="1"/>
          <w:lang w:eastAsia="de-DE"/>
        </w:rPr>
        <w:t>hrer Stadt einzureichen, darüber abzustimmen und damit die Möglichkeit zu bieten</w:t>
      </w:r>
      <w:r w:rsidR="00B43A6A" w:rsidRPr="0048316B">
        <w:rPr>
          <w:rFonts w:eastAsia="Times New Roman" w:cs="Times New Roman"/>
          <w:bdr w:val="none" w:sz="0" w:space="0" w:color="auto" w:frame="1"/>
          <w:lang w:eastAsia="de-DE"/>
        </w:rPr>
        <w:t>,</w:t>
      </w:r>
      <w:r w:rsidRPr="0048316B">
        <w:rPr>
          <w:rFonts w:eastAsia="Times New Roman" w:cs="Times New Roman"/>
          <w:bdr w:val="none" w:sz="0" w:space="0" w:color="auto" w:frame="1"/>
          <w:lang w:eastAsia="de-DE"/>
        </w:rPr>
        <w:t xml:space="preserve"> die Stadt selbst zu gestalten. Damit wird das Engagement von Bürger*innen weiter gestärkt und die Möglichkeit zur besseren Einbindung in die politischen Prozesse der Stadt ermöglich</w:t>
      </w:r>
      <w:r w:rsidR="00B43A6A" w:rsidRPr="0048316B">
        <w:rPr>
          <w:rFonts w:eastAsia="Times New Roman" w:cs="Times New Roman"/>
          <w:bdr w:val="none" w:sz="0" w:space="0" w:color="auto" w:frame="1"/>
          <w:lang w:eastAsia="de-DE"/>
        </w:rPr>
        <w:t>t</w:t>
      </w:r>
      <w:r w:rsidRPr="0048316B">
        <w:rPr>
          <w:rFonts w:eastAsia="Times New Roman" w:cs="Times New Roman"/>
          <w:bdr w:val="none" w:sz="0" w:space="0" w:color="auto" w:frame="1"/>
          <w:lang w:eastAsia="de-DE"/>
        </w:rPr>
        <w:t>.</w:t>
      </w:r>
    </w:p>
    <w:p w:rsidR="00821539" w:rsidRPr="0048316B" w:rsidRDefault="00821539" w:rsidP="00B43A6A">
      <w:pPr>
        <w:shd w:val="clear" w:color="auto" w:fill="FFFFFF"/>
        <w:rPr>
          <w:rFonts w:eastAsia="Times New Roman" w:cs="Times New Roman"/>
          <w:lang w:eastAsia="de-DE"/>
        </w:rPr>
      </w:pPr>
    </w:p>
    <w:p w:rsidR="00821539" w:rsidRPr="0048316B" w:rsidRDefault="00821539" w:rsidP="00B43A6A">
      <w:pPr>
        <w:shd w:val="clear" w:color="auto" w:fill="FFFFFF"/>
        <w:rPr>
          <w:rFonts w:eastAsia="Times New Roman" w:cs="Times New Roman"/>
          <w:lang w:eastAsia="de-DE"/>
        </w:rPr>
      </w:pPr>
      <w:r w:rsidRPr="0048316B">
        <w:rPr>
          <w:rFonts w:eastAsia="Times New Roman" w:cs="Times New Roman"/>
          <w:bdr w:val="none" w:sz="0" w:space="0" w:color="auto" w:frame="1"/>
          <w:lang w:eastAsia="de-DE"/>
        </w:rPr>
        <w:t>Es wird von uns als Fraktion als elementar erachtet, dass der Gemeinderat sich politisch dazu bekennt, der erfolgten Abstimmung im Rahmen des Bürgerhaushalts und des hinterlegten Budgets zu folgen. Ansonsten könnte dies zu einem weiteren Anstieg von Politikverdrossenheit führen.</w:t>
      </w:r>
    </w:p>
    <w:p w:rsidR="00821539" w:rsidRPr="0048316B" w:rsidRDefault="00821539" w:rsidP="00B43A6A">
      <w:pPr>
        <w:shd w:val="clear" w:color="auto" w:fill="FFFFFF"/>
        <w:rPr>
          <w:rFonts w:eastAsia="Times New Roman" w:cs="Times New Roman"/>
          <w:lang w:eastAsia="de-DE"/>
        </w:rPr>
      </w:pPr>
    </w:p>
    <w:p w:rsidR="00821539" w:rsidRPr="0048316B" w:rsidRDefault="00821539" w:rsidP="00B43A6A">
      <w:pPr>
        <w:shd w:val="clear" w:color="auto" w:fill="FFFFFF"/>
        <w:rPr>
          <w:rFonts w:eastAsia="Times New Roman" w:cs="Times New Roman"/>
          <w:lang w:eastAsia="de-DE"/>
        </w:rPr>
      </w:pPr>
      <w:r w:rsidRPr="0048316B">
        <w:rPr>
          <w:rFonts w:eastAsia="Times New Roman" w:cs="Times New Roman"/>
          <w:bdr w:val="none" w:sz="0" w:space="0" w:color="auto" w:frame="1"/>
          <w:lang w:eastAsia="de-DE"/>
        </w:rPr>
        <w:t>Wir als Fraktion DIE LINKE treten dafür ein, dass jede*r Bürger*in die Möglichkeit hat</w:t>
      </w:r>
      <w:r w:rsidR="00B43A6A" w:rsidRPr="0048316B">
        <w:rPr>
          <w:rFonts w:eastAsia="Times New Roman" w:cs="Times New Roman"/>
          <w:bdr w:val="none" w:sz="0" w:space="0" w:color="auto" w:frame="1"/>
          <w:lang w:eastAsia="de-DE"/>
        </w:rPr>
        <w:t>,</w:t>
      </w:r>
      <w:r w:rsidRPr="0048316B">
        <w:rPr>
          <w:rFonts w:eastAsia="Times New Roman" w:cs="Times New Roman"/>
          <w:bdr w:val="none" w:sz="0" w:space="0" w:color="auto" w:frame="1"/>
          <w:lang w:eastAsia="de-DE"/>
        </w:rPr>
        <w:t xml:space="preserve"> sich aktiv an der Politik zu beteiligen. Hierfür müssen möglichst geringe Barrieren geschaffen werden, damit jede*r unabhängig der individuellen Situation, beispielsweise hinsichtlich finanzieller und zeitlicher Möglichkeiten, dazu imstande ist. Ein geeignetes Mittel hierfür ist der Bürgerhaushalt.</w:t>
      </w:r>
    </w:p>
    <w:p w:rsidR="00821539" w:rsidRPr="0048316B" w:rsidRDefault="00821539" w:rsidP="00B43A6A">
      <w:pPr>
        <w:shd w:val="clear" w:color="auto" w:fill="FFFFFF"/>
        <w:rPr>
          <w:rFonts w:eastAsia="Times New Roman" w:cs="Times New Roman"/>
          <w:lang w:eastAsia="de-DE"/>
        </w:rPr>
      </w:pPr>
    </w:p>
    <w:p w:rsidR="00821539" w:rsidRPr="0048316B" w:rsidRDefault="00821539" w:rsidP="00B43A6A">
      <w:pPr>
        <w:shd w:val="clear" w:color="auto" w:fill="FFFFFF"/>
        <w:spacing w:after="120"/>
        <w:rPr>
          <w:rFonts w:eastAsia="Times New Roman" w:cs="Times New Roman"/>
          <w:lang w:eastAsia="de-DE"/>
        </w:rPr>
      </w:pPr>
      <w:r w:rsidRPr="0048316B">
        <w:rPr>
          <w:rFonts w:eastAsia="Times New Roman" w:cs="Times New Roman"/>
          <w:bdr w:val="none" w:sz="0" w:space="0" w:color="auto" w:frame="1"/>
          <w:lang w:eastAsia="de-DE"/>
        </w:rPr>
        <w:t>Unterzeichnet von:</w:t>
      </w:r>
    </w:p>
    <w:p w:rsidR="00821539" w:rsidRPr="0048316B" w:rsidRDefault="00821539" w:rsidP="00B43A6A">
      <w:pPr>
        <w:shd w:val="clear" w:color="auto" w:fill="FFFFFF"/>
        <w:rPr>
          <w:rFonts w:eastAsia="Times New Roman" w:cs="Times New Roman"/>
          <w:lang w:eastAsia="de-DE"/>
        </w:rPr>
      </w:pPr>
      <w:r w:rsidRPr="0048316B">
        <w:rPr>
          <w:rFonts w:eastAsia="Times New Roman" w:cs="Times New Roman"/>
          <w:bdr w:val="none" w:sz="0" w:space="0" w:color="auto" w:frame="1"/>
          <w:lang w:eastAsia="de-DE"/>
        </w:rPr>
        <w:t xml:space="preserve">Lukas </w:t>
      </w:r>
      <w:proofErr w:type="spellStart"/>
      <w:r w:rsidRPr="0048316B">
        <w:rPr>
          <w:rFonts w:eastAsia="Times New Roman" w:cs="Times New Roman"/>
          <w:bdr w:val="none" w:sz="0" w:space="0" w:color="auto" w:frame="1"/>
          <w:lang w:eastAsia="de-DE"/>
        </w:rPr>
        <w:t>Bimmerle</w:t>
      </w:r>
      <w:proofErr w:type="spellEnd"/>
    </w:p>
    <w:p w:rsidR="00821539" w:rsidRPr="0048316B" w:rsidRDefault="00821539" w:rsidP="00B43A6A">
      <w:pPr>
        <w:shd w:val="clear" w:color="auto" w:fill="FFFFFF"/>
        <w:rPr>
          <w:rFonts w:eastAsia="Times New Roman" w:cs="Times New Roman"/>
          <w:lang w:eastAsia="de-DE"/>
        </w:rPr>
      </w:pPr>
      <w:r w:rsidRPr="0048316B">
        <w:rPr>
          <w:rFonts w:eastAsia="Times New Roman" w:cs="Times New Roman"/>
          <w:bdr w:val="none" w:sz="0" w:space="0" w:color="auto" w:frame="1"/>
          <w:lang w:eastAsia="de-DE"/>
        </w:rPr>
        <w:t>Karin Binder</w:t>
      </w:r>
    </w:p>
    <w:p w:rsidR="00821539" w:rsidRPr="0048316B" w:rsidRDefault="00821539" w:rsidP="00B43A6A">
      <w:pPr>
        <w:shd w:val="clear" w:color="auto" w:fill="FFFFFF"/>
        <w:rPr>
          <w:rFonts w:eastAsia="Times New Roman" w:cs="Times New Roman"/>
          <w:lang w:eastAsia="de-DE"/>
        </w:rPr>
      </w:pPr>
      <w:r w:rsidRPr="0048316B">
        <w:rPr>
          <w:rFonts w:eastAsia="Times New Roman" w:cs="Times New Roman"/>
          <w:bdr w:val="none" w:sz="0" w:space="0" w:color="auto" w:frame="1"/>
          <w:lang w:eastAsia="de-DE"/>
        </w:rPr>
        <w:t xml:space="preserve">Mathilde </w:t>
      </w:r>
      <w:proofErr w:type="spellStart"/>
      <w:r w:rsidRPr="0048316B">
        <w:rPr>
          <w:rFonts w:eastAsia="Times New Roman" w:cs="Times New Roman"/>
          <w:bdr w:val="none" w:sz="0" w:space="0" w:color="auto" w:frame="1"/>
          <w:lang w:eastAsia="de-DE"/>
        </w:rPr>
        <w:t>Göttel</w:t>
      </w:r>
      <w:proofErr w:type="spellEnd"/>
    </w:p>
    <w:p w:rsidR="00821539" w:rsidRPr="0048316B" w:rsidRDefault="00821539" w:rsidP="00B43A6A">
      <w:pPr>
        <w:rPr>
          <w:rFonts w:cs="Times New Roman"/>
        </w:rPr>
      </w:pPr>
    </w:p>
    <w:p w:rsidR="00DD219E" w:rsidRPr="00821539" w:rsidRDefault="00DD219E" w:rsidP="00B43A6A">
      <w:pPr>
        <w:rPr>
          <w:b/>
        </w:rPr>
      </w:pPr>
    </w:p>
    <w:p w:rsidR="00DD219E" w:rsidRPr="00821539" w:rsidRDefault="00DD219E" w:rsidP="00B43A6A"/>
    <w:p w:rsidR="00DD219E" w:rsidRPr="00821539" w:rsidRDefault="00DD219E" w:rsidP="00B43A6A"/>
    <w:p w:rsidR="00DD219E" w:rsidRPr="00DD219E" w:rsidRDefault="00DD219E" w:rsidP="00B43A6A"/>
    <w:p w:rsidR="00DD219E" w:rsidRPr="00DD219E" w:rsidRDefault="00DD219E" w:rsidP="00B43A6A"/>
    <w:p w:rsidR="00DD219E" w:rsidRPr="00DD219E" w:rsidRDefault="00DD219E" w:rsidP="00B43A6A"/>
    <w:p w:rsidR="00DD219E" w:rsidRPr="00DD219E" w:rsidRDefault="00DD219E" w:rsidP="00B43A6A"/>
    <w:p w:rsidR="00DD219E" w:rsidRPr="00DD219E" w:rsidRDefault="00DD219E" w:rsidP="00B43A6A"/>
    <w:p w:rsidR="00DD219E" w:rsidRPr="00DD219E" w:rsidRDefault="00DD219E" w:rsidP="00B43A6A"/>
    <w:p w:rsidR="00DD219E" w:rsidRPr="00DD219E" w:rsidRDefault="00DD219E" w:rsidP="00B43A6A"/>
    <w:p w:rsidR="00DD219E" w:rsidRPr="00DD219E" w:rsidRDefault="00DD219E" w:rsidP="00B43A6A"/>
    <w:p w:rsidR="00DD219E" w:rsidRPr="00DD219E" w:rsidRDefault="00DD219E" w:rsidP="00B43A6A"/>
    <w:p w:rsidR="00DD219E" w:rsidRPr="00DD219E" w:rsidRDefault="00DD219E" w:rsidP="00B43A6A"/>
    <w:p w:rsidR="00DD219E" w:rsidRPr="00DD219E" w:rsidRDefault="00DD219E" w:rsidP="00DD219E"/>
    <w:p w:rsidR="00DD219E" w:rsidRPr="00DD219E" w:rsidRDefault="00DD219E" w:rsidP="00DD219E"/>
    <w:p w:rsidR="00DD219E" w:rsidRPr="00DD219E" w:rsidRDefault="00DD219E" w:rsidP="00DD219E"/>
    <w:p w:rsidR="00DD219E" w:rsidRPr="00DD219E" w:rsidRDefault="00DD219E" w:rsidP="00DD219E"/>
    <w:p w:rsidR="00DD219E" w:rsidRPr="00DD219E" w:rsidRDefault="00DD219E" w:rsidP="00DD219E"/>
    <w:p w:rsidR="00DD219E" w:rsidRPr="00DD219E" w:rsidRDefault="00DD219E" w:rsidP="00DD219E"/>
    <w:p w:rsidR="00DD219E" w:rsidRPr="00DD219E" w:rsidRDefault="00DD219E" w:rsidP="00DD219E"/>
    <w:p w:rsidR="00DD219E" w:rsidRPr="00DD219E" w:rsidRDefault="00DD219E" w:rsidP="00DD219E"/>
    <w:p w:rsidR="00DD219E" w:rsidRPr="00DD219E" w:rsidRDefault="00DD219E" w:rsidP="00DD219E"/>
    <w:p w:rsidR="00DD219E" w:rsidRPr="00DD219E" w:rsidRDefault="00DD219E" w:rsidP="00DD219E">
      <w:pPr>
        <w:tabs>
          <w:tab w:val="left" w:pos="3465"/>
        </w:tabs>
      </w:pPr>
      <w:bookmarkStart w:id="0" w:name="_GoBack"/>
      <w:bookmarkEnd w:id="0"/>
    </w:p>
    <w:sectPr w:rsidR="00DD219E" w:rsidRPr="00DD219E" w:rsidSect="007D4EB8">
      <w:headerReference w:type="first" r:id="rId8"/>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00" w:rsidRDefault="00D32900" w:rsidP="00D32900">
      <w:r>
        <w:separator/>
      </w:r>
    </w:p>
  </w:endnote>
  <w:endnote w:type="continuationSeparator" w:id="0">
    <w:p w:rsidR="00D32900" w:rsidRDefault="00D32900" w:rsidP="00D3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for Karlsruhe">
    <w:panose1 w:val="020B03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00" w:rsidRDefault="00D32900" w:rsidP="00D32900">
      <w:r>
        <w:separator/>
      </w:r>
    </w:p>
  </w:footnote>
  <w:footnote w:type="continuationSeparator" w:id="0">
    <w:p w:rsidR="00D32900" w:rsidRDefault="00D32900" w:rsidP="00D3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7D" w:rsidRDefault="0037197D" w:rsidP="0037197D">
    <w:pPr>
      <w:pStyle w:val="Kopfzeile"/>
      <w:jc w:val="center"/>
      <w:rPr>
        <w:sz w:val="20"/>
      </w:rPr>
    </w:pPr>
    <w:r>
      <w:rPr>
        <w:noProof/>
        <w:lang w:eastAsia="de-DE"/>
      </w:rPr>
      <w:drawing>
        <wp:anchor distT="0" distB="0" distL="114300" distR="114300" simplePos="0" relativeHeight="251660288" behindDoc="1" locked="0" layoutInCell="1" allowOverlap="1" wp14:anchorId="70ABFBA2" wp14:editId="10E1772E">
          <wp:simplePos x="0" y="0"/>
          <wp:positionH relativeFrom="column">
            <wp:posOffset>2311400</wp:posOffset>
          </wp:positionH>
          <wp:positionV relativeFrom="paragraph">
            <wp:posOffset>-439420</wp:posOffset>
          </wp:positionV>
          <wp:extent cx="1296670" cy="861695"/>
          <wp:effectExtent l="0" t="0" r="0" b="0"/>
          <wp:wrapThrough wrapText="bothSides">
            <wp:wrapPolygon edited="0">
              <wp:start x="0" y="0"/>
              <wp:lineTo x="0" y="21011"/>
              <wp:lineTo x="21262" y="21011"/>
              <wp:lineTo x="21262" y="0"/>
              <wp:lineTo x="0" y="0"/>
            </wp:wrapPolygon>
          </wp:wrapThrough>
          <wp:docPr id="4" name="Grafik 4" descr="Bild zu Logo &quot;Die Link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zu Logo &quot;Die Linke&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67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97D" w:rsidRDefault="0037197D" w:rsidP="0037197D">
    <w:pPr>
      <w:pStyle w:val="Kopfzeile"/>
      <w:jc w:val="center"/>
      <w:rPr>
        <w:sz w:val="20"/>
      </w:rPr>
    </w:pPr>
  </w:p>
  <w:p w:rsidR="0037197D" w:rsidRPr="0037197D" w:rsidRDefault="0037197D" w:rsidP="00CD74A4">
    <w:pPr>
      <w:pStyle w:val="Kopfzeile"/>
      <w:jc w:val="center"/>
      <w:rPr>
        <w:b/>
        <w:sz w:val="20"/>
      </w:rPr>
    </w:pPr>
    <w:r w:rsidRPr="0037197D">
      <w:rPr>
        <w:b/>
        <w:sz w:val="20"/>
      </w:rPr>
      <w:t>Gemeinderatsfraktion</w:t>
    </w:r>
  </w:p>
  <w:p w:rsidR="0037197D" w:rsidRPr="00D32900" w:rsidRDefault="0037197D" w:rsidP="00B43A6A">
    <w:pPr>
      <w:pStyle w:val="Kopfzeile"/>
      <w:jc w:val="center"/>
      <w:rPr>
        <w:sz w:val="20"/>
      </w:rPr>
    </w:pPr>
    <w:r w:rsidRPr="00D32900">
      <w:rPr>
        <w:sz w:val="20"/>
      </w:rPr>
      <w:t>Hebelstraße 13</w:t>
    </w:r>
    <w:r>
      <w:rPr>
        <w:sz w:val="20"/>
      </w:rPr>
      <w:t xml:space="preserve"> |</w:t>
    </w:r>
    <w:r>
      <w:t xml:space="preserve"> </w:t>
    </w:r>
    <w:r>
      <w:rPr>
        <w:sz w:val="20"/>
      </w:rPr>
      <w:t xml:space="preserve">76133 </w:t>
    </w:r>
    <w:r w:rsidRPr="00D32900">
      <w:rPr>
        <w:sz w:val="20"/>
      </w:rPr>
      <w:t>Karlsruhe</w:t>
    </w:r>
  </w:p>
  <w:p w:rsidR="00A81DA0" w:rsidRDefault="0037197D" w:rsidP="00B43A6A">
    <w:pPr>
      <w:pStyle w:val="Kopfzeile"/>
      <w:jc w:val="center"/>
      <w:rPr>
        <w:sz w:val="20"/>
      </w:rPr>
    </w:pPr>
    <w:r w:rsidRPr="00D32900">
      <w:rPr>
        <w:sz w:val="20"/>
      </w:rPr>
      <w:t>Tel.: 0721 133 1095</w:t>
    </w:r>
    <w:r>
      <w:rPr>
        <w:sz w:val="20"/>
      </w:rPr>
      <w:t xml:space="preserve"> </w:t>
    </w:r>
    <w:r w:rsidR="003511CF">
      <w:rPr>
        <w:sz w:val="20"/>
      </w:rPr>
      <w:t>|</w:t>
    </w:r>
    <w:r w:rsidR="00A81DA0">
      <w:rPr>
        <w:sz w:val="20"/>
      </w:rPr>
      <w:t xml:space="preserve"> Fax: 0721 133 1579</w:t>
    </w:r>
  </w:p>
  <w:p w:rsidR="0037197D" w:rsidRPr="00D32900" w:rsidRDefault="0037197D" w:rsidP="00B43A6A">
    <w:pPr>
      <w:pStyle w:val="Kopfzeile"/>
      <w:jc w:val="center"/>
      <w:rPr>
        <w:sz w:val="20"/>
      </w:rPr>
    </w:pPr>
    <w:r w:rsidRPr="00D32900">
      <w:rPr>
        <w:sz w:val="20"/>
      </w:rPr>
      <w:t>E-Mail: dielinke@gemeinderat.karlsruhe.de</w:t>
    </w:r>
  </w:p>
  <w:p w:rsidR="0037197D" w:rsidRDefault="003719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0165"/>
    <w:multiLevelType w:val="hybridMultilevel"/>
    <w:tmpl w:val="64FA4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FF578C"/>
    <w:multiLevelType w:val="multilevel"/>
    <w:tmpl w:val="7DA6EC8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43785"/>
    <w:multiLevelType w:val="hybridMultilevel"/>
    <w:tmpl w:val="2F44D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883817"/>
    <w:multiLevelType w:val="hybridMultilevel"/>
    <w:tmpl w:val="3346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1B0032"/>
    <w:multiLevelType w:val="hybridMultilevel"/>
    <w:tmpl w:val="6CF8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00"/>
    <w:rsid w:val="000E0F4F"/>
    <w:rsid w:val="001D0F57"/>
    <w:rsid w:val="003511CF"/>
    <w:rsid w:val="0037197D"/>
    <w:rsid w:val="00453992"/>
    <w:rsid w:val="0048316B"/>
    <w:rsid w:val="00565A03"/>
    <w:rsid w:val="007D4EB8"/>
    <w:rsid w:val="00821539"/>
    <w:rsid w:val="009F7B2E"/>
    <w:rsid w:val="00A81DA0"/>
    <w:rsid w:val="00AC05FE"/>
    <w:rsid w:val="00B11E85"/>
    <w:rsid w:val="00B43A6A"/>
    <w:rsid w:val="00B81A3E"/>
    <w:rsid w:val="00CD74A4"/>
    <w:rsid w:val="00D32900"/>
    <w:rsid w:val="00DD2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45 for Karlsruhe" w:eastAsiaTheme="minorHAnsi" w:hAnsi="Frutiger 45 for Karlsruhe"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2900"/>
    <w:pPr>
      <w:tabs>
        <w:tab w:val="center" w:pos="4536"/>
        <w:tab w:val="right" w:pos="9072"/>
      </w:tabs>
    </w:pPr>
  </w:style>
  <w:style w:type="character" w:customStyle="1" w:styleId="KopfzeileZchn">
    <w:name w:val="Kopfzeile Zchn"/>
    <w:basedOn w:val="Absatz-Standardschriftart"/>
    <w:link w:val="Kopfzeile"/>
    <w:uiPriority w:val="99"/>
    <w:rsid w:val="00D32900"/>
  </w:style>
  <w:style w:type="paragraph" w:styleId="Fuzeile">
    <w:name w:val="footer"/>
    <w:basedOn w:val="Standard"/>
    <w:link w:val="FuzeileZchn"/>
    <w:uiPriority w:val="99"/>
    <w:unhideWhenUsed/>
    <w:rsid w:val="00D32900"/>
    <w:pPr>
      <w:tabs>
        <w:tab w:val="center" w:pos="4536"/>
        <w:tab w:val="right" w:pos="9072"/>
      </w:tabs>
    </w:pPr>
  </w:style>
  <w:style w:type="character" w:customStyle="1" w:styleId="FuzeileZchn">
    <w:name w:val="Fußzeile Zchn"/>
    <w:basedOn w:val="Absatz-Standardschriftart"/>
    <w:link w:val="Fuzeile"/>
    <w:uiPriority w:val="99"/>
    <w:rsid w:val="00D32900"/>
  </w:style>
  <w:style w:type="paragraph" w:styleId="Sprechblasentext">
    <w:name w:val="Balloon Text"/>
    <w:basedOn w:val="Standard"/>
    <w:link w:val="SprechblasentextZchn"/>
    <w:uiPriority w:val="99"/>
    <w:semiHidden/>
    <w:unhideWhenUsed/>
    <w:rsid w:val="00D329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45 for Karlsruhe" w:eastAsiaTheme="minorHAnsi" w:hAnsi="Frutiger 45 for Karlsruhe"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2900"/>
    <w:pPr>
      <w:tabs>
        <w:tab w:val="center" w:pos="4536"/>
        <w:tab w:val="right" w:pos="9072"/>
      </w:tabs>
    </w:pPr>
  </w:style>
  <w:style w:type="character" w:customStyle="1" w:styleId="KopfzeileZchn">
    <w:name w:val="Kopfzeile Zchn"/>
    <w:basedOn w:val="Absatz-Standardschriftart"/>
    <w:link w:val="Kopfzeile"/>
    <w:uiPriority w:val="99"/>
    <w:rsid w:val="00D32900"/>
  </w:style>
  <w:style w:type="paragraph" w:styleId="Fuzeile">
    <w:name w:val="footer"/>
    <w:basedOn w:val="Standard"/>
    <w:link w:val="FuzeileZchn"/>
    <w:uiPriority w:val="99"/>
    <w:unhideWhenUsed/>
    <w:rsid w:val="00D32900"/>
    <w:pPr>
      <w:tabs>
        <w:tab w:val="center" w:pos="4536"/>
        <w:tab w:val="right" w:pos="9072"/>
      </w:tabs>
    </w:pPr>
  </w:style>
  <w:style w:type="character" w:customStyle="1" w:styleId="FuzeileZchn">
    <w:name w:val="Fußzeile Zchn"/>
    <w:basedOn w:val="Absatz-Standardschriftart"/>
    <w:link w:val="Fuzeile"/>
    <w:uiPriority w:val="99"/>
    <w:rsid w:val="00D32900"/>
  </w:style>
  <w:style w:type="paragraph" w:styleId="Sprechblasentext">
    <w:name w:val="Balloon Text"/>
    <w:basedOn w:val="Standard"/>
    <w:link w:val="SprechblasentextZchn"/>
    <w:uiPriority w:val="99"/>
    <w:semiHidden/>
    <w:unhideWhenUsed/>
    <w:rsid w:val="00D329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41655">
      <w:bodyDiv w:val="1"/>
      <w:marLeft w:val="0"/>
      <w:marRight w:val="0"/>
      <w:marTop w:val="0"/>
      <w:marBottom w:val="0"/>
      <w:divBdr>
        <w:top w:val="none" w:sz="0" w:space="0" w:color="auto"/>
        <w:left w:val="none" w:sz="0" w:space="0" w:color="auto"/>
        <w:bottom w:val="none" w:sz="0" w:space="0" w:color="auto"/>
        <w:right w:val="none" w:sz="0" w:space="0" w:color="auto"/>
      </w:divBdr>
    </w:div>
    <w:div w:id="13197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Karlsruhe</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Hensel Andreas</dc:creator>
  <cp:lastModifiedBy>Hensel Andreas</cp:lastModifiedBy>
  <cp:revision>5</cp:revision>
  <cp:lastPrinted>2019-10-07T15:00:00Z</cp:lastPrinted>
  <dcterms:created xsi:type="dcterms:W3CDTF">2019-11-12T08:48:00Z</dcterms:created>
  <dcterms:modified xsi:type="dcterms:W3CDTF">2019-11-12T09:17:00Z</dcterms:modified>
</cp:coreProperties>
</file>